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F9E" w:rsidRPr="00680C4F" w:rsidRDefault="00F70F9E" w:rsidP="00F70F9E">
      <w:pPr>
        <w:jc w:val="center"/>
        <w:rPr>
          <w:b/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2766695</wp:posOffset>
            </wp:positionH>
            <wp:positionV relativeFrom="paragraph">
              <wp:posOffset>-387985</wp:posOffset>
            </wp:positionV>
            <wp:extent cx="612140" cy="685800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0F9E" w:rsidRPr="00A1314D" w:rsidRDefault="00F70F9E" w:rsidP="00F70F9E">
      <w:pPr>
        <w:jc w:val="center"/>
        <w:rPr>
          <w:b/>
          <w:sz w:val="32"/>
          <w:szCs w:val="32"/>
        </w:rPr>
      </w:pPr>
      <w:r w:rsidRPr="00A1314D">
        <w:rPr>
          <w:b/>
          <w:sz w:val="32"/>
          <w:szCs w:val="32"/>
        </w:rPr>
        <w:t xml:space="preserve">СОВЕТ </w:t>
      </w:r>
    </w:p>
    <w:p w:rsidR="00F70F9E" w:rsidRPr="009B3064" w:rsidRDefault="00F70F9E" w:rsidP="00F70F9E">
      <w:pPr>
        <w:jc w:val="center"/>
        <w:rPr>
          <w:b/>
        </w:rPr>
      </w:pPr>
      <w:r>
        <w:rPr>
          <w:b/>
        </w:rPr>
        <w:t>РОДНИКОВСКОГО СЕЛЬСКОГО ПОСЕЛЕНИЯ</w:t>
      </w:r>
    </w:p>
    <w:p w:rsidR="00F70F9E" w:rsidRDefault="00F70F9E" w:rsidP="00F70F9E">
      <w:pPr>
        <w:ind w:hanging="100"/>
        <w:jc w:val="center"/>
        <w:rPr>
          <w:b/>
        </w:rPr>
      </w:pPr>
      <w:r w:rsidRPr="009B3064">
        <w:rPr>
          <w:b/>
        </w:rPr>
        <w:t>БЕЛОРЕЧЕНСК</w:t>
      </w:r>
      <w:r>
        <w:rPr>
          <w:b/>
        </w:rPr>
        <w:t xml:space="preserve">ОГО </w:t>
      </w:r>
      <w:r w:rsidRPr="009B3064">
        <w:rPr>
          <w:b/>
        </w:rPr>
        <w:t>РАЙОН</w:t>
      </w:r>
      <w:r>
        <w:rPr>
          <w:b/>
        </w:rPr>
        <w:t>А</w:t>
      </w:r>
      <w:r w:rsidRPr="009B3064">
        <w:rPr>
          <w:b/>
        </w:rPr>
        <w:t xml:space="preserve"> </w:t>
      </w:r>
    </w:p>
    <w:p w:rsidR="00F70F9E" w:rsidRDefault="005F1D08" w:rsidP="00F70F9E">
      <w:pPr>
        <w:ind w:hanging="100"/>
        <w:jc w:val="center"/>
        <w:rPr>
          <w:b/>
        </w:rPr>
      </w:pPr>
      <w:r>
        <w:rPr>
          <w:b/>
        </w:rPr>
        <w:t>6</w:t>
      </w:r>
      <w:r w:rsidR="00F70F9E" w:rsidRPr="0081746C">
        <w:rPr>
          <w:b/>
        </w:rPr>
        <w:t xml:space="preserve"> СЕССИЯ </w:t>
      </w:r>
      <w:r>
        <w:rPr>
          <w:b/>
        </w:rPr>
        <w:t xml:space="preserve">5 </w:t>
      </w:r>
      <w:r w:rsidR="00F70F9E" w:rsidRPr="0081746C">
        <w:rPr>
          <w:b/>
        </w:rPr>
        <w:t>СОЗЫВА</w:t>
      </w:r>
    </w:p>
    <w:p w:rsidR="00F70F9E" w:rsidRPr="00E04013" w:rsidRDefault="00F70F9E" w:rsidP="00F70F9E">
      <w:pPr>
        <w:ind w:hanging="100"/>
        <w:jc w:val="center"/>
        <w:rPr>
          <w:b/>
        </w:rPr>
      </w:pPr>
    </w:p>
    <w:p w:rsidR="00F70F9E" w:rsidRPr="00A61236" w:rsidRDefault="00F70F9E" w:rsidP="00F70F9E">
      <w:pPr>
        <w:jc w:val="center"/>
      </w:pPr>
      <w:r>
        <w:rPr>
          <w:b/>
          <w:sz w:val="36"/>
          <w:szCs w:val="36"/>
        </w:rPr>
        <w:t>РЕШЕНИЕ</w:t>
      </w:r>
    </w:p>
    <w:p w:rsidR="00F70F9E" w:rsidRDefault="00F70F9E" w:rsidP="00F70F9E">
      <w:pPr>
        <w:pStyle w:val="OEM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F70F9E" w:rsidRPr="00234526" w:rsidRDefault="00F70F9E" w:rsidP="00F70F9E">
      <w:pPr>
        <w:pStyle w:val="OEM"/>
        <w:jc w:val="center"/>
        <w:rPr>
          <w:rFonts w:ascii="Times New Roman" w:hAnsi="Times New Roman" w:cs="Times New Roman"/>
          <w:sz w:val="24"/>
          <w:szCs w:val="24"/>
        </w:rPr>
      </w:pPr>
      <w:r w:rsidRPr="00234526">
        <w:rPr>
          <w:rFonts w:ascii="Times New Roman" w:hAnsi="Times New Roman" w:cs="Times New Roman"/>
          <w:noProof/>
          <w:sz w:val="24"/>
          <w:szCs w:val="24"/>
        </w:rPr>
        <w:t>от</w:t>
      </w:r>
      <w:r w:rsidR="005F1D08">
        <w:rPr>
          <w:rFonts w:ascii="Times New Roman" w:hAnsi="Times New Roman" w:cs="Times New Roman"/>
          <w:noProof/>
          <w:sz w:val="24"/>
          <w:szCs w:val="24"/>
        </w:rPr>
        <w:t xml:space="preserve"> 24.01.2025 г.</w:t>
      </w:r>
      <w:r w:rsidRPr="00234526">
        <w:rPr>
          <w:rFonts w:ascii="Times New Roman" w:hAnsi="Times New Roman" w:cs="Times New Roman"/>
          <w:noProof/>
          <w:color w:val="FFFFFF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noProof/>
          <w:color w:val="FFFFFF"/>
          <w:sz w:val="24"/>
          <w:szCs w:val="24"/>
        </w:rPr>
        <w:t xml:space="preserve">               </w:t>
      </w:r>
      <w:r w:rsidRPr="00234526">
        <w:rPr>
          <w:rFonts w:ascii="Times New Roman" w:hAnsi="Times New Roman" w:cs="Times New Roman"/>
          <w:noProof/>
          <w:color w:val="FFFFFF"/>
          <w:sz w:val="24"/>
          <w:szCs w:val="24"/>
        </w:rPr>
        <w:t xml:space="preserve">                                                      </w:t>
      </w:r>
      <w:r w:rsidR="005F1D08">
        <w:rPr>
          <w:rFonts w:ascii="Times New Roman" w:hAnsi="Times New Roman" w:cs="Times New Roman"/>
          <w:noProof/>
          <w:sz w:val="24"/>
          <w:szCs w:val="24"/>
        </w:rPr>
        <w:t>№ 3</w:t>
      </w:r>
      <w:r w:rsidR="00AD1BD8">
        <w:rPr>
          <w:rFonts w:ascii="Times New Roman" w:hAnsi="Times New Roman" w:cs="Times New Roman"/>
          <w:noProof/>
          <w:sz w:val="24"/>
          <w:szCs w:val="24"/>
        </w:rPr>
        <w:t>3</w:t>
      </w:r>
    </w:p>
    <w:p w:rsidR="00F70F9E" w:rsidRPr="00234526" w:rsidRDefault="00F70F9E" w:rsidP="00F70F9E">
      <w:pPr>
        <w:pStyle w:val="OEM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F70F9E" w:rsidRPr="00234526" w:rsidRDefault="00F70F9E" w:rsidP="00F70F9E">
      <w:pPr>
        <w:pStyle w:val="OEM"/>
        <w:tabs>
          <w:tab w:val="left" w:pos="3400"/>
          <w:tab w:val="left" w:pos="5000"/>
        </w:tabs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234526">
        <w:rPr>
          <w:rFonts w:ascii="Times New Roman" w:hAnsi="Times New Roman" w:cs="Times New Roman"/>
          <w:noProof/>
          <w:sz w:val="24"/>
          <w:szCs w:val="24"/>
        </w:rPr>
        <w:t>поселок Родники</w:t>
      </w:r>
    </w:p>
    <w:p w:rsidR="00F70F9E" w:rsidRDefault="00F70F9E" w:rsidP="00F70F9E"/>
    <w:p w:rsidR="00F70F9E" w:rsidRDefault="00F70F9E" w:rsidP="00F70F9E"/>
    <w:p w:rsidR="00F70F9E" w:rsidRDefault="00F70F9E" w:rsidP="00F70F9E">
      <w:pPr>
        <w:jc w:val="center"/>
        <w:rPr>
          <w:rStyle w:val="fontstyle01"/>
        </w:rPr>
      </w:pPr>
      <w:r>
        <w:rPr>
          <w:rStyle w:val="fontstyle01"/>
        </w:rPr>
        <w:t>Об установлении границ по реализации инициативных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01"/>
        </w:rPr>
        <w:t>проектов на территории Родниковского сельского поселения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01"/>
        </w:rPr>
        <w:t>Белореченского района</w:t>
      </w:r>
    </w:p>
    <w:p w:rsidR="00F70F9E" w:rsidRDefault="00F70F9E" w:rsidP="00F70F9E">
      <w:pPr>
        <w:rPr>
          <w:rFonts w:ascii="TimesNewRomanPS-BoldMT" w:hAnsi="TimesNewRomanPS-BoldMT"/>
          <w:b/>
          <w:bCs/>
        </w:rPr>
      </w:pPr>
    </w:p>
    <w:p w:rsidR="00F70F9E" w:rsidRDefault="00F70F9E" w:rsidP="00F70F9E">
      <w:pPr>
        <w:rPr>
          <w:rFonts w:ascii="TimesNewRomanPS-BoldMT" w:hAnsi="TimesNewRomanPS-BoldMT"/>
          <w:b/>
          <w:bCs/>
        </w:rPr>
      </w:pPr>
    </w:p>
    <w:p w:rsidR="00F70F9E" w:rsidRPr="00783A70" w:rsidRDefault="00F70F9E" w:rsidP="00F70F9E">
      <w:pPr>
        <w:ind w:firstLine="567"/>
        <w:jc w:val="both"/>
        <w:rPr>
          <w:rFonts w:ascii="TimesNewRomanPSMT" w:hAnsi="TimesNewRomanPSMT"/>
          <w:color w:val="000000"/>
        </w:rPr>
      </w:pPr>
      <w:proofErr w:type="gramStart"/>
      <w:r>
        <w:rPr>
          <w:rStyle w:val="fontstyle21"/>
        </w:rPr>
        <w:t>В соответствии с Федеральными законами от 6 октября 2003 года № 131-ФЗ «Об общих принципах организации местного самоуправления в Российской Федерации», от 20 июля 2020 года № 236-ФЗ «О внесении изменений в Федеральный закон «Об общих принципах организации местного самоуправления в Российской Федерации», Законом Краснодарского края от 7 июня 2004 года № 717-КЗ «О местном самоуправлении в Краснодарском крае», с целью активизации участия</w:t>
      </w:r>
      <w:proofErr w:type="gramEnd"/>
      <w:r>
        <w:rPr>
          <w:rStyle w:val="fontstyle21"/>
        </w:rPr>
        <w:t xml:space="preserve"> </w:t>
      </w:r>
      <w:proofErr w:type="gramStart"/>
      <w:r>
        <w:rPr>
          <w:rStyle w:val="fontstyle21"/>
        </w:rPr>
        <w:t xml:space="preserve">жителей Родниковского сельского поселения в осуществлении местного самоуправления и решения вопросов местного значения, на основании решения Совета Родниковского сельского поселения Белореченского района от </w:t>
      </w:r>
      <w:r w:rsidRPr="00BC0937">
        <w:rPr>
          <w:rStyle w:val="fontstyle21"/>
        </w:rPr>
        <w:t>18 декабря 2020 года № 56</w:t>
      </w:r>
      <w:r>
        <w:rPr>
          <w:rStyle w:val="fontstyle21"/>
        </w:rPr>
        <w:t xml:space="preserve"> «Об утверждении Положения о порядке реализации инициативных проектов на территории Родниковского сельского поселения Белореченского района», рассмотрев инициативные проекты, руководствуясь статьей 26 Устава Родниковского сельского поселения Белореченского района, Совет Родниковского сельского поселения </w:t>
      </w:r>
      <w:r w:rsidRPr="00675B1D">
        <w:t>Белореченского</w:t>
      </w:r>
      <w:proofErr w:type="gramEnd"/>
      <w:r w:rsidRPr="00675B1D">
        <w:t xml:space="preserve"> района </w:t>
      </w:r>
      <w:proofErr w:type="gramStart"/>
      <w:r w:rsidRPr="00675B1D">
        <w:t>р</w:t>
      </w:r>
      <w:proofErr w:type="gramEnd"/>
      <w:r>
        <w:t xml:space="preserve"> </w:t>
      </w:r>
      <w:r w:rsidRPr="00675B1D">
        <w:t>е</w:t>
      </w:r>
      <w:r>
        <w:t xml:space="preserve"> </w:t>
      </w:r>
      <w:r w:rsidRPr="00675B1D">
        <w:t>ш</w:t>
      </w:r>
      <w:r>
        <w:t xml:space="preserve"> </w:t>
      </w:r>
      <w:r w:rsidRPr="00675B1D">
        <w:t>и</w:t>
      </w:r>
      <w:r>
        <w:t xml:space="preserve"> </w:t>
      </w:r>
      <w:r w:rsidRPr="00675B1D">
        <w:t>л:</w:t>
      </w:r>
    </w:p>
    <w:p w:rsidR="00F70F9E" w:rsidRDefault="00F70F9E" w:rsidP="00F70F9E">
      <w:pPr>
        <w:pStyle w:val="a3"/>
        <w:ind w:firstLine="567"/>
        <w:rPr>
          <w:rStyle w:val="fontstyle21"/>
        </w:rPr>
      </w:pPr>
      <w:r>
        <w:rPr>
          <w:rStyle w:val="fontstyle21"/>
        </w:rPr>
        <w:t xml:space="preserve">1. Утвердить часть территории </w:t>
      </w:r>
      <w:r w:rsidR="005F1D08">
        <w:rPr>
          <w:rStyle w:val="fontstyle21"/>
        </w:rPr>
        <w:t>–</w:t>
      </w:r>
      <w:r>
        <w:rPr>
          <w:rStyle w:val="fontstyle21"/>
        </w:rPr>
        <w:t xml:space="preserve"> </w:t>
      </w:r>
      <w:r w:rsidR="00AD1BD8">
        <w:rPr>
          <w:rStyle w:val="fontstyle21"/>
        </w:rPr>
        <w:t>п. Степной</w:t>
      </w:r>
      <w:r>
        <w:rPr>
          <w:rStyle w:val="fontstyle21"/>
        </w:rPr>
        <w:t xml:space="preserve">, для реализации инициативного проекта </w:t>
      </w:r>
      <w:r w:rsidRPr="00F70F9E">
        <w:rPr>
          <w:rFonts w:ascii="Times New Roman" w:hAnsi="Times New Roman"/>
          <w:spacing w:val="-10"/>
          <w:sz w:val="28"/>
          <w:szCs w:val="28"/>
        </w:rPr>
        <w:t>«</w:t>
      </w:r>
      <w:bookmarkStart w:id="0" w:name="_Hlk156488286"/>
      <w:r w:rsidR="005F1D08">
        <w:rPr>
          <w:rFonts w:ascii="Times New Roman" w:hAnsi="Times New Roman"/>
          <w:spacing w:val="-10"/>
          <w:sz w:val="28"/>
          <w:szCs w:val="28"/>
        </w:rPr>
        <w:t xml:space="preserve">Благоустройства территории </w:t>
      </w:r>
      <w:r w:rsidR="00AD1BD8">
        <w:rPr>
          <w:rFonts w:ascii="Times New Roman" w:hAnsi="Times New Roman"/>
          <w:spacing w:val="-10"/>
          <w:sz w:val="28"/>
          <w:szCs w:val="28"/>
        </w:rPr>
        <w:t>Обелиска-50 лет Победы над фашистской Германией в п. Степной</w:t>
      </w:r>
      <w:bookmarkStart w:id="1" w:name="_GoBack"/>
      <w:bookmarkEnd w:id="1"/>
      <w:r w:rsidRPr="00F70F9E">
        <w:rPr>
          <w:rFonts w:ascii="Times New Roman" w:hAnsi="Times New Roman"/>
          <w:spacing w:val="-10"/>
          <w:sz w:val="28"/>
          <w:szCs w:val="28"/>
        </w:rPr>
        <w:t xml:space="preserve"> Белореченского района Краснодарского края</w:t>
      </w:r>
      <w:bookmarkEnd w:id="0"/>
      <w:r w:rsidRPr="00F70F9E">
        <w:rPr>
          <w:rFonts w:ascii="Times New Roman" w:hAnsi="Times New Roman"/>
          <w:spacing w:val="-10"/>
          <w:sz w:val="28"/>
          <w:szCs w:val="28"/>
        </w:rPr>
        <w:t>»</w:t>
      </w:r>
      <w:r>
        <w:rPr>
          <w:rStyle w:val="fontstyle21"/>
        </w:rPr>
        <w:t xml:space="preserve"> на территории Родниковского сельского поселения Белореченского района. </w:t>
      </w:r>
    </w:p>
    <w:p w:rsidR="00F70F9E" w:rsidRPr="00680C4F" w:rsidRDefault="00F70F9E" w:rsidP="005F1D08">
      <w:pPr>
        <w:pStyle w:val="a3"/>
        <w:ind w:firstLine="567"/>
        <w:rPr>
          <w:rStyle w:val="fontstyle21"/>
          <w:rFonts w:ascii="Times New Roman" w:hAnsi="Times New Roman"/>
        </w:rPr>
      </w:pPr>
      <w:r>
        <w:rPr>
          <w:rStyle w:val="fontstyle21"/>
        </w:rPr>
        <w:t xml:space="preserve">3. </w:t>
      </w:r>
      <w:proofErr w:type="gramStart"/>
      <w:r>
        <w:rPr>
          <w:rStyle w:val="fontstyle21"/>
        </w:rPr>
        <w:t xml:space="preserve">В рамках реализации подпрограммы «Развитие инициативного бюджетирования в Краснодарском крае» утвержденной постановлением главы администрации (губернатора) Краснодарского края от 19 октября 2015 г. № 975 «Об утверждении государственной программы Краснодарского края «Региональная политика и развитие гражданского общества», в соответствии </w:t>
      </w:r>
      <w:r>
        <w:rPr>
          <w:rStyle w:val="fontstyle21"/>
        </w:rPr>
        <w:lastRenderedPageBreak/>
        <w:t>с постановлением главы администрации (губернатора) Краснодарского края от 06.02.2020 № 70 «О краевом смотре конкурсе по отбору проектов местных инициатив (далее - краевой конкурс), администрации</w:t>
      </w:r>
      <w:proofErr w:type="gramEnd"/>
      <w:r>
        <w:rPr>
          <w:rStyle w:val="fontstyle21"/>
        </w:rPr>
        <w:t xml:space="preserve"> Родниковского сельского </w:t>
      </w:r>
      <w:r w:rsidRPr="00680C4F">
        <w:rPr>
          <w:rStyle w:val="fontstyle21"/>
          <w:rFonts w:ascii="Times New Roman" w:hAnsi="Times New Roman"/>
        </w:rPr>
        <w:t>поселения Белореченского района подготовить соответствующий пакет документов и подать заявку на участие в краевом конкурсе по отбору проектов</w:t>
      </w:r>
      <w:r w:rsidR="005F1D08">
        <w:rPr>
          <w:rStyle w:val="fontstyle21"/>
          <w:rFonts w:ascii="Times New Roman" w:hAnsi="Times New Roman"/>
        </w:rPr>
        <w:t xml:space="preserve"> </w:t>
      </w:r>
      <w:r w:rsidRPr="00680C4F">
        <w:rPr>
          <w:rStyle w:val="fontstyle21"/>
          <w:rFonts w:ascii="Times New Roman" w:hAnsi="Times New Roman"/>
        </w:rPr>
        <w:t>местных инициатив.</w:t>
      </w:r>
    </w:p>
    <w:p w:rsidR="00F70F9E" w:rsidRPr="00680C4F" w:rsidRDefault="00F70F9E" w:rsidP="00F70F9E">
      <w:pPr>
        <w:pStyle w:val="a3"/>
        <w:ind w:firstLine="567"/>
        <w:rPr>
          <w:rStyle w:val="fontstyle21"/>
          <w:rFonts w:ascii="Times New Roman" w:hAnsi="Times New Roman"/>
        </w:rPr>
      </w:pPr>
      <w:r>
        <w:rPr>
          <w:rStyle w:val="fontstyle21"/>
          <w:rFonts w:ascii="Times New Roman" w:hAnsi="Times New Roman"/>
        </w:rPr>
        <w:t>4</w:t>
      </w:r>
      <w:r w:rsidRPr="00680C4F">
        <w:rPr>
          <w:rStyle w:val="fontstyle21"/>
          <w:rFonts w:ascii="Times New Roman" w:hAnsi="Times New Roman"/>
        </w:rPr>
        <w:t>. Общему отделу администрации Родниковского сельского поселения Белореченского района (</w:t>
      </w:r>
      <w:proofErr w:type="spellStart"/>
      <w:r w:rsidR="005F1D08">
        <w:rPr>
          <w:rStyle w:val="fontstyle21"/>
          <w:rFonts w:ascii="Times New Roman" w:hAnsi="Times New Roman"/>
        </w:rPr>
        <w:t>Шешуковой</w:t>
      </w:r>
      <w:proofErr w:type="spellEnd"/>
      <w:r w:rsidR="005F1D08">
        <w:rPr>
          <w:rStyle w:val="fontstyle21"/>
          <w:rFonts w:ascii="Times New Roman" w:hAnsi="Times New Roman"/>
        </w:rPr>
        <w:t xml:space="preserve"> В.В</w:t>
      </w:r>
      <w:r w:rsidR="00BD27CF">
        <w:rPr>
          <w:rStyle w:val="fontstyle21"/>
          <w:rFonts w:ascii="Times New Roman" w:hAnsi="Times New Roman"/>
        </w:rPr>
        <w:t>.</w:t>
      </w:r>
      <w:r w:rsidRPr="00680C4F">
        <w:rPr>
          <w:rStyle w:val="fontstyle21"/>
          <w:rFonts w:ascii="Times New Roman" w:hAnsi="Times New Roman"/>
        </w:rPr>
        <w:t>) о</w:t>
      </w:r>
      <w:r w:rsidR="005F1D08">
        <w:rPr>
          <w:rStyle w:val="fontstyle21"/>
          <w:rFonts w:ascii="Times New Roman" w:hAnsi="Times New Roman"/>
        </w:rPr>
        <w:t>публиковать</w:t>
      </w:r>
      <w:r w:rsidRPr="00680C4F">
        <w:rPr>
          <w:rStyle w:val="fontstyle21"/>
          <w:rFonts w:ascii="Times New Roman" w:hAnsi="Times New Roman"/>
        </w:rPr>
        <w:t xml:space="preserve"> настоящее решение в установленном порядке и разместить на официальном сайте администрации Родниковского сельского поселения Белореченского района в сети «Интернет». </w:t>
      </w:r>
    </w:p>
    <w:p w:rsidR="00F70F9E" w:rsidRPr="00680C4F" w:rsidRDefault="00F70F9E" w:rsidP="00F70F9E">
      <w:pPr>
        <w:pStyle w:val="a3"/>
        <w:ind w:firstLine="567"/>
        <w:rPr>
          <w:rFonts w:ascii="Times New Roman" w:hAnsi="Times New Roman"/>
          <w:sz w:val="28"/>
          <w:szCs w:val="28"/>
        </w:rPr>
      </w:pPr>
      <w:r>
        <w:rPr>
          <w:rStyle w:val="fontstyle21"/>
          <w:rFonts w:ascii="Times New Roman" w:hAnsi="Times New Roman"/>
        </w:rPr>
        <w:t>5</w:t>
      </w:r>
      <w:r w:rsidRPr="00680C4F">
        <w:rPr>
          <w:rStyle w:val="fontstyle21"/>
          <w:rFonts w:ascii="Times New Roman" w:hAnsi="Times New Roman"/>
        </w:rPr>
        <w:t xml:space="preserve">. Настоящее решение вступает в силу со дня его официального </w:t>
      </w:r>
      <w:r w:rsidR="00C04FB7">
        <w:rPr>
          <w:rStyle w:val="fontstyle21"/>
          <w:rFonts w:ascii="Times New Roman" w:hAnsi="Times New Roman"/>
        </w:rPr>
        <w:t>опубликования</w:t>
      </w:r>
      <w:r w:rsidRPr="00680C4F">
        <w:rPr>
          <w:rStyle w:val="fontstyle21"/>
          <w:rFonts w:ascii="Times New Roman" w:hAnsi="Times New Roman"/>
        </w:rPr>
        <w:t xml:space="preserve">. </w:t>
      </w:r>
    </w:p>
    <w:p w:rsidR="00F70F9E" w:rsidRPr="00680C4F" w:rsidRDefault="00F70F9E" w:rsidP="00F70F9E">
      <w:pPr>
        <w:jc w:val="both"/>
      </w:pPr>
    </w:p>
    <w:p w:rsidR="00F70F9E" w:rsidRPr="00680C4F" w:rsidRDefault="00F70F9E" w:rsidP="00F70F9E">
      <w:pPr>
        <w:jc w:val="both"/>
      </w:pPr>
    </w:p>
    <w:p w:rsidR="005F1D08" w:rsidRDefault="005F1D08" w:rsidP="00F70F9E">
      <w:pPr>
        <w:jc w:val="both"/>
      </w:pPr>
      <w:r>
        <w:t>Г</w:t>
      </w:r>
      <w:r w:rsidR="00F70F9E" w:rsidRPr="00680C4F">
        <w:t>лав</w:t>
      </w:r>
      <w:r>
        <w:t>а</w:t>
      </w:r>
    </w:p>
    <w:p w:rsidR="00F70F9E" w:rsidRPr="00680C4F" w:rsidRDefault="00F70F9E" w:rsidP="00F70F9E">
      <w:pPr>
        <w:jc w:val="both"/>
      </w:pPr>
      <w:r w:rsidRPr="00680C4F">
        <w:t>Родниковского сельского поселения</w:t>
      </w:r>
    </w:p>
    <w:p w:rsidR="00F70F9E" w:rsidRPr="00680C4F" w:rsidRDefault="00F70F9E" w:rsidP="00F70F9E">
      <w:pPr>
        <w:jc w:val="both"/>
      </w:pPr>
      <w:r w:rsidRPr="00680C4F">
        <w:t xml:space="preserve">Белореченского района                                        </w:t>
      </w:r>
      <w:r>
        <w:t xml:space="preserve">                             </w:t>
      </w:r>
      <w:r w:rsidR="005F1D08">
        <w:t>М.А. Гордеев</w:t>
      </w:r>
    </w:p>
    <w:p w:rsidR="00F70F9E" w:rsidRPr="00680C4F" w:rsidRDefault="00F70F9E" w:rsidP="00F70F9E">
      <w:pPr>
        <w:jc w:val="both"/>
      </w:pPr>
    </w:p>
    <w:p w:rsidR="00F70F9E" w:rsidRDefault="00F70F9E" w:rsidP="00F70F9E">
      <w:pPr>
        <w:jc w:val="both"/>
      </w:pPr>
      <w:r w:rsidRPr="00680C4F">
        <w:t xml:space="preserve">Председатель Совета </w:t>
      </w:r>
    </w:p>
    <w:p w:rsidR="00F70F9E" w:rsidRDefault="00F70F9E" w:rsidP="00F70F9E">
      <w:pPr>
        <w:jc w:val="both"/>
      </w:pPr>
      <w:r w:rsidRPr="00680C4F">
        <w:t>Родниковского</w:t>
      </w:r>
      <w:r>
        <w:t xml:space="preserve"> </w:t>
      </w:r>
      <w:r w:rsidRPr="00680C4F">
        <w:t xml:space="preserve">сельского поселения </w:t>
      </w:r>
    </w:p>
    <w:p w:rsidR="00F70F9E" w:rsidRDefault="00F70F9E" w:rsidP="00F70F9E">
      <w:pPr>
        <w:jc w:val="both"/>
      </w:pPr>
      <w:r w:rsidRPr="00680C4F">
        <w:t>Белореченского района</w:t>
      </w:r>
      <w:r>
        <w:t xml:space="preserve">                                                               </w:t>
      </w:r>
      <w:r w:rsidR="005F1D08">
        <w:t>Р.Д. Диденко</w:t>
      </w:r>
    </w:p>
    <w:p w:rsidR="00C6425F" w:rsidRDefault="00C6425F"/>
    <w:sectPr w:rsidR="00C6425F" w:rsidSect="00C642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70F9E"/>
    <w:rsid w:val="00385E99"/>
    <w:rsid w:val="005F1D08"/>
    <w:rsid w:val="00AD1BD8"/>
    <w:rsid w:val="00BD27CF"/>
    <w:rsid w:val="00C04FB7"/>
    <w:rsid w:val="00C6425F"/>
    <w:rsid w:val="00F70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F9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EM">
    <w:name w:val="Нормальный (OEM)"/>
    <w:basedOn w:val="a"/>
    <w:next w:val="a"/>
    <w:rsid w:val="00F70F9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3">
    <w:name w:val="No Spacing"/>
    <w:link w:val="a4"/>
    <w:uiPriority w:val="1"/>
    <w:qFormat/>
    <w:rsid w:val="00F70F9E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F70F9E"/>
    <w:rPr>
      <w:rFonts w:ascii="Calibri" w:eastAsia="Calibri" w:hAnsi="Calibri" w:cs="Times New Roman"/>
    </w:rPr>
  </w:style>
  <w:style w:type="character" w:customStyle="1" w:styleId="fontstyle01">
    <w:name w:val="fontstyle01"/>
    <w:rsid w:val="00F70F9E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F70F9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6</cp:revision>
  <dcterms:created xsi:type="dcterms:W3CDTF">2024-01-29T05:36:00Z</dcterms:created>
  <dcterms:modified xsi:type="dcterms:W3CDTF">2025-01-23T06:27:00Z</dcterms:modified>
</cp:coreProperties>
</file>