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954" w:rsidRDefault="008B2954" w:rsidP="008B2954">
      <w:pPr>
        <w:pStyle w:val="a3"/>
        <w:spacing w:before="0" w:beforeAutospacing="0" w:after="0" w:afterAutospacing="0"/>
        <w:ind w:firstLine="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36"/>
          <w:szCs w:val="36"/>
        </w:rPr>
        <w:br/>
        <w:t>В соответствии с распоряжением Правительства Российской Федерации от 17 апреля 2019 г. № 768-р «Стандарт развития конкуренции в субъектах Российской Федерации» министерством экономики Краснодарского края организовано проведение ежегодного мониторинга состояния и развития конкуренции на товарных рынках Краснодарского края.</w:t>
      </w:r>
    </w:p>
    <w:p w:rsidR="008B2954" w:rsidRDefault="008B2954" w:rsidP="008B2954">
      <w:pPr>
        <w:pStyle w:val="a3"/>
        <w:spacing w:before="0" w:beforeAutospacing="0" w:after="0" w:afterAutospacing="0"/>
        <w:ind w:firstLine="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36"/>
          <w:szCs w:val="36"/>
        </w:rPr>
        <w:t>Исследование позволит выявить проблемные места в сфере развития конкуренции и социально-экономическом развитии края, а также поможет определить направления оказания поддержки для предпринимателей региона и создать комфортные условия ведения бизнеса.</w:t>
      </w:r>
    </w:p>
    <w:p w:rsidR="008B2954" w:rsidRDefault="008B2954" w:rsidP="008B2954">
      <w:pPr>
        <w:pStyle w:val="a3"/>
        <w:spacing w:before="0" w:beforeAutospacing="0" w:after="0" w:afterAutospacing="0"/>
        <w:ind w:firstLine="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36"/>
          <w:szCs w:val="36"/>
        </w:rPr>
        <w:t>Мониторинг будет проводиться с 1 по 30 ноября 2021 года.</w:t>
      </w:r>
    </w:p>
    <w:p w:rsidR="008B2954" w:rsidRDefault="008B2954" w:rsidP="008B2954">
      <w:pPr>
        <w:pStyle w:val="a3"/>
        <w:spacing w:before="0" w:beforeAutospacing="0" w:after="0" w:afterAutospacing="0"/>
        <w:ind w:firstLine="567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36"/>
          <w:szCs w:val="36"/>
        </w:rPr>
        <w:t xml:space="preserve">Опрос могут пройти все категории граждан (работающие, пенсионеры, </w:t>
      </w:r>
      <w:proofErr w:type="spellStart"/>
      <w:r>
        <w:rPr>
          <w:rFonts w:ascii="Helvetica" w:hAnsi="Helvetica" w:cs="Helvetica"/>
          <w:color w:val="333333"/>
          <w:sz w:val="36"/>
          <w:szCs w:val="36"/>
        </w:rPr>
        <w:t>самозанятые</w:t>
      </w:r>
      <w:proofErr w:type="spellEnd"/>
      <w:r>
        <w:rPr>
          <w:rFonts w:ascii="Helvetica" w:hAnsi="Helvetica" w:cs="Helvetica"/>
          <w:color w:val="333333"/>
          <w:sz w:val="36"/>
          <w:szCs w:val="36"/>
        </w:rPr>
        <w:t>, студенты, безработные) и хозяйствующие субъекты (крупные, средние, малые организации, индивидуальные предприниматели) по различным видам экономической деятельности.</w:t>
      </w:r>
    </w:p>
    <w:p w:rsidR="008B2954" w:rsidRDefault="008B2954" w:rsidP="008B2954">
      <w:pPr>
        <w:pStyle w:val="a3"/>
        <w:spacing w:before="0" w:beforeAutospacing="0" w:after="0" w:afterAutospacing="0"/>
        <w:ind w:firstLine="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36"/>
          <w:szCs w:val="36"/>
        </w:rPr>
        <w:t>Ссылка на проведения опроса - </w:t>
      </w:r>
      <w:hyperlink r:id="rId5" w:history="1">
        <w:r>
          <w:rPr>
            <w:rStyle w:val="a4"/>
            <w:rFonts w:ascii="Helvetica" w:hAnsi="Helvetica" w:cs="Helvetica"/>
            <w:color w:val="337AB7"/>
            <w:sz w:val="36"/>
            <w:szCs w:val="36"/>
            <w:u w:val="none"/>
          </w:rPr>
          <w:t>https://neweconomy.krasnodar.ru/</w:t>
        </w:r>
      </w:hyperlink>
      <w:hyperlink r:id="rId6" w:history="1">
        <w:proofErr w:type="spellStart"/>
        <w:r>
          <w:rPr>
            <w:rStyle w:val="a4"/>
            <w:rFonts w:ascii="Helvetica" w:hAnsi="Helvetica" w:cs="Helvetica"/>
            <w:color w:val="337AB7"/>
            <w:sz w:val="36"/>
            <w:szCs w:val="36"/>
            <w:u w:val="none"/>
            <w:lang w:val="en-US"/>
          </w:rPr>
          <w:t>aktivity</w:t>
        </w:r>
        <w:proofErr w:type="spellEnd"/>
        <w:r>
          <w:rPr>
            <w:rStyle w:val="a4"/>
            <w:rFonts w:ascii="Helvetica" w:hAnsi="Helvetica" w:cs="Helvetica"/>
            <w:color w:val="337AB7"/>
            <w:sz w:val="36"/>
            <w:szCs w:val="36"/>
            <w:u w:val="none"/>
          </w:rPr>
          <w:t>/</w:t>
        </w:r>
        <w:proofErr w:type="spellStart"/>
        <w:r>
          <w:rPr>
            <w:rStyle w:val="a4"/>
            <w:rFonts w:ascii="Helvetica" w:hAnsi="Helvetica" w:cs="Helvetica"/>
            <w:color w:val="337AB7"/>
            <w:sz w:val="36"/>
            <w:szCs w:val="36"/>
            <w:u w:val="none"/>
          </w:rPr>
          <w:t>oprosy</w:t>
        </w:r>
        <w:proofErr w:type="spellEnd"/>
        <w:r>
          <w:rPr>
            <w:rStyle w:val="a4"/>
            <w:rFonts w:ascii="Helvetica" w:hAnsi="Helvetica" w:cs="Helvetica"/>
            <w:color w:val="337AB7"/>
            <w:sz w:val="36"/>
            <w:szCs w:val="36"/>
            <w:u w:val="none"/>
          </w:rPr>
          <w:t>/</w:t>
        </w:r>
      </w:hyperlink>
      <w:r>
        <w:rPr>
          <w:rFonts w:ascii="Helvetica" w:hAnsi="Helvetica" w:cs="Helvetica"/>
          <w:color w:val="333333"/>
          <w:sz w:val="36"/>
          <w:szCs w:val="36"/>
        </w:rPr>
        <w:t> (формы для проведения опроса размещены на сайте министерства экономики Краснодарского края, в разделе "Деятельность" подраздел "Опросы" - ежегодный мониторинг состояния и развития конкуренции на товарных рынках Краснодарского края).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nomy.krasnodar.ru/oprosy/" TargetMode="External"/><Relationship Id="rId5" Type="http://schemas.openxmlformats.org/officeDocument/2006/relationships/hyperlink" Target="https://economy.krasnodar.ru/opros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193</Words>
  <Characters>1102</Characters>
  <Application>Microsoft Office Word</Application>
  <DocSecurity>0</DocSecurity>
  <Lines>9</Lines>
  <Paragraphs>2</Paragraphs>
  <ScaleCrop>false</ScaleCrop>
  <Company>diakov.net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2024-11-19T07:51:00Z</dcterms:created>
  <dcterms:modified xsi:type="dcterms:W3CDTF">2024-11-19T08:24:00Z</dcterms:modified>
</cp:coreProperties>
</file>